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D48E" w14:textId="20A57932" w:rsidR="00DD4F16" w:rsidRDefault="00843389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2731CF" wp14:editId="02855E1E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2186940" cy="1514475"/>
            <wp:effectExtent l="0" t="0" r="3810" b="9525"/>
            <wp:wrapTight wrapText="bothSides">
              <wp:wrapPolygon edited="0">
                <wp:start x="0" y="0"/>
                <wp:lineTo x="0" y="21464"/>
                <wp:lineTo x="21449" y="21464"/>
                <wp:lineTo x="21449" y="0"/>
                <wp:lineTo x="0" y="0"/>
              </wp:wrapPolygon>
            </wp:wrapTight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F50">
        <w:rPr>
          <w:b/>
          <w:bCs/>
          <w:sz w:val="28"/>
          <w:szCs w:val="28"/>
          <w:u w:val="single"/>
        </w:rPr>
        <w:t>Guidance on how to deal with Disruptive Individuals: How to De-escalate the Situation</w:t>
      </w:r>
    </w:p>
    <w:p w14:paraId="098354FA" w14:textId="6DACF3C1" w:rsidR="009F6F50" w:rsidRDefault="00596D4D">
      <w:pPr>
        <w:rPr>
          <w:sz w:val="24"/>
          <w:szCs w:val="24"/>
        </w:rPr>
      </w:pPr>
      <w:r>
        <w:rPr>
          <w:sz w:val="24"/>
          <w:szCs w:val="24"/>
        </w:rPr>
        <w:t>Within a church</w:t>
      </w:r>
      <w:r w:rsidR="00C9496A">
        <w:rPr>
          <w:sz w:val="24"/>
          <w:szCs w:val="24"/>
        </w:rPr>
        <w:t xml:space="preserve"> setting</w:t>
      </w:r>
      <w:r>
        <w:rPr>
          <w:sz w:val="24"/>
          <w:szCs w:val="24"/>
        </w:rPr>
        <w:t xml:space="preserve"> it is important that</w:t>
      </w:r>
      <w:r w:rsidR="00C9496A">
        <w:rPr>
          <w:sz w:val="24"/>
          <w:szCs w:val="24"/>
        </w:rPr>
        <w:t xml:space="preserve"> those </w:t>
      </w:r>
      <w:r w:rsidR="001C7FC6">
        <w:rPr>
          <w:sz w:val="24"/>
          <w:szCs w:val="24"/>
        </w:rPr>
        <w:t>in</w:t>
      </w:r>
      <w:r w:rsidR="00C9496A">
        <w:rPr>
          <w:sz w:val="24"/>
          <w:szCs w:val="24"/>
        </w:rPr>
        <w:t xml:space="preserve"> positions of leadership have</w:t>
      </w:r>
      <w:r w:rsidR="001C7FC6">
        <w:rPr>
          <w:sz w:val="24"/>
          <w:szCs w:val="24"/>
        </w:rPr>
        <w:t xml:space="preserve"> </w:t>
      </w:r>
      <w:r w:rsidR="00087318">
        <w:rPr>
          <w:sz w:val="24"/>
          <w:szCs w:val="24"/>
        </w:rPr>
        <w:t>the knowledge</w:t>
      </w:r>
      <w:r w:rsidR="0018446D">
        <w:rPr>
          <w:sz w:val="24"/>
          <w:szCs w:val="24"/>
        </w:rPr>
        <w:t xml:space="preserve"> and skills on how to de-escalate</w:t>
      </w:r>
      <w:r w:rsidR="001C7FC6">
        <w:rPr>
          <w:sz w:val="24"/>
          <w:szCs w:val="24"/>
        </w:rPr>
        <w:t xml:space="preserve"> aggressive behaviour to maintain church </w:t>
      </w:r>
      <w:r w:rsidR="00087318">
        <w:rPr>
          <w:sz w:val="24"/>
          <w:szCs w:val="24"/>
        </w:rPr>
        <w:t>safety.</w:t>
      </w:r>
    </w:p>
    <w:p w14:paraId="2DBCAA09" w14:textId="77777777" w:rsidR="00323B9E" w:rsidRDefault="00323B9E" w:rsidP="00323B9E">
      <w:pP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</w:p>
    <w:p w14:paraId="3E3F2C75" w14:textId="5C5E212E" w:rsidR="00323B9E" w:rsidRDefault="00323B9E" w:rsidP="00323B9E">
      <w:pPr>
        <w:rPr>
          <w:sz w:val="24"/>
          <w:szCs w:val="24"/>
        </w:rPr>
      </w:pPr>
      <w:r w:rsidRPr="00323B9E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Your tongue has the power of life and death.</w:t>
      </w:r>
      <w:r w:rsidRPr="00323B9E">
        <w:rPr>
          <w:rFonts w:cstheme="minorHAnsi"/>
          <w:color w:val="000000"/>
          <w:sz w:val="24"/>
          <w:szCs w:val="24"/>
        </w:rPr>
        <w:br/>
      </w:r>
      <w:r w:rsidRPr="00323B9E">
        <w:rPr>
          <w:rStyle w:val="indent-1-breaks"/>
          <w:rFonts w:cstheme="minorHAnsi"/>
          <w:color w:val="000000"/>
          <w:sz w:val="24"/>
          <w:szCs w:val="24"/>
          <w:shd w:val="clear" w:color="auto" w:fill="FFFFFF"/>
        </w:rPr>
        <w:t>    </w:t>
      </w:r>
      <w:r w:rsidRPr="00323B9E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Those who love to talk will eat the fruit of their words.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  <w:r w:rsidR="005D1D02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(Proverbs</w:t>
      </w:r>
      <w:r>
        <w:rPr>
          <w:sz w:val="24"/>
          <w:szCs w:val="24"/>
        </w:rPr>
        <w:t xml:space="preserve"> 18;21)</w:t>
      </w:r>
    </w:p>
    <w:p w14:paraId="08CC0B5B" w14:textId="18995115" w:rsidR="00831404" w:rsidRPr="00323B9E" w:rsidRDefault="00831404">
      <w:pPr>
        <w:rPr>
          <w:rFonts w:cstheme="minorHAnsi"/>
          <w:sz w:val="24"/>
          <w:szCs w:val="24"/>
        </w:rPr>
      </w:pPr>
    </w:p>
    <w:p w14:paraId="1F5408BA" w14:textId="710EFA87" w:rsidR="00831404" w:rsidRDefault="00831404">
      <w:pPr>
        <w:rPr>
          <w:sz w:val="24"/>
          <w:szCs w:val="24"/>
        </w:rPr>
      </w:pPr>
      <w:r>
        <w:rPr>
          <w:sz w:val="24"/>
          <w:szCs w:val="24"/>
        </w:rPr>
        <w:t>When used properly, words can de-escalate</w:t>
      </w:r>
      <w:r w:rsidR="002D3C6A">
        <w:rPr>
          <w:sz w:val="24"/>
          <w:szCs w:val="24"/>
        </w:rPr>
        <w:t xml:space="preserve"> many situations.</w:t>
      </w:r>
    </w:p>
    <w:p w14:paraId="3A9305D9" w14:textId="03A4435B" w:rsidR="002D3C6A" w:rsidRPr="00C0678F" w:rsidRDefault="002D3C6A">
      <w:pPr>
        <w:rPr>
          <w:sz w:val="24"/>
          <w:szCs w:val="24"/>
          <w:u w:val="single"/>
        </w:rPr>
      </w:pPr>
      <w:r w:rsidRPr="00C0678F">
        <w:rPr>
          <w:sz w:val="24"/>
          <w:szCs w:val="24"/>
          <w:u w:val="single"/>
        </w:rPr>
        <w:t>Wh</w:t>
      </w:r>
      <w:r w:rsidR="002D72B0" w:rsidRPr="00C0678F">
        <w:rPr>
          <w:sz w:val="24"/>
          <w:szCs w:val="24"/>
          <w:u w:val="single"/>
        </w:rPr>
        <w:t>y use de-escalation techniques?</w:t>
      </w:r>
    </w:p>
    <w:p w14:paraId="7A7BD739" w14:textId="461BF86D" w:rsidR="002D72B0" w:rsidRDefault="002D72B0" w:rsidP="002D72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keep the lines of </w:t>
      </w:r>
      <w:r w:rsidR="000A1F48">
        <w:rPr>
          <w:sz w:val="24"/>
          <w:szCs w:val="24"/>
        </w:rPr>
        <w:t>communication open</w:t>
      </w:r>
      <w:r>
        <w:rPr>
          <w:sz w:val="24"/>
          <w:szCs w:val="24"/>
        </w:rPr>
        <w:t>.</w:t>
      </w:r>
    </w:p>
    <w:p w14:paraId="69E926E5" w14:textId="39720A37" w:rsidR="000A1F48" w:rsidRDefault="000A1F48" w:rsidP="002D72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get the person talking.</w:t>
      </w:r>
    </w:p>
    <w:p w14:paraId="3195C2DD" w14:textId="1CCFBBDB" w:rsidR="00C0678F" w:rsidRDefault="00C0678F" w:rsidP="002D72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actively listen.</w:t>
      </w:r>
    </w:p>
    <w:p w14:paraId="3DA3AD43" w14:textId="7AF8C1BD" w:rsidR="00C0678F" w:rsidRDefault="00C0678F" w:rsidP="002D72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maintain control of the situation through clear and calm communication.</w:t>
      </w:r>
    </w:p>
    <w:p w14:paraId="4CADEB08" w14:textId="2FE94F60" w:rsidR="00C0678F" w:rsidRDefault="00C0678F" w:rsidP="00C0678F">
      <w:pPr>
        <w:rPr>
          <w:sz w:val="24"/>
          <w:szCs w:val="24"/>
          <w:u w:val="single"/>
        </w:rPr>
      </w:pPr>
      <w:r w:rsidRPr="00C0678F">
        <w:rPr>
          <w:sz w:val="24"/>
          <w:szCs w:val="24"/>
          <w:u w:val="single"/>
        </w:rPr>
        <w:t>Why might people become disruptive?</w:t>
      </w:r>
    </w:p>
    <w:p w14:paraId="16233558" w14:textId="7A6982D0" w:rsidR="00ED5AEF" w:rsidRPr="003D7654" w:rsidRDefault="003D7654" w:rsidP="00C0678F">
      <w:pPr>
        <w:rPr>
          <w:sz w:val="24"/>
          <w:szCs w:val="24"/>
        </w:rPr>
      </w:pPr>
      <w:r>
        <w:rPr>
          <w:sz w:val="24"/>
          <w:szCs w:val="24"/>
        </w:rPr>
        <w:t xml:space="preserve">Disruptive behaviour </w:t>
      </w:r>
      <w:r w:rsidR="00527B36">
        <w:rPr>
          <w:sz w:val="24"/>
          <w:szCs w:val="24"/>
        </w:rPr>
        <w:t xml:space="preserve">is often due to </w:t>
      </w:r>
      <w:r w:rsidR="00312048">
        <w:rPr>
          <w:sz w:val="24"/>
          <w:szCs w:val="24"/>
        </w:rPr>
        <w:t xml:space="preserve">a </w:t>
      </w:r>
      <w:r w:rsidR="00527B36">
        <w:rPr>
          <w:sz w:val="24"/>
          <w:szCs w:val="24"/>
        </w:rPr>
        <w:t xml:space="preserve">person </w:t>
      </w:r>
      <w:r w:rsidR="00312048">
        <w:rPr>
          <w:sz w:val="24"/>
          <w:szCs w:val="24"/>
        </w:rPr>
        <w:t xml:space="preserve">being in </w:t>
      </w:r>
      <w:r w:rsidR="00527B36">
        <w:rPr>
          <w:sz w:val="24"/>
          <w:szCs w:val="24"/>
        </w:rPr>
        <w:t xml:space="preserve">crisis, when a person </w:t>
      </w:r>
      <w:r w:rsidR="00C5211A">
        <w:rPr>
          <w:sz w:val="24"/>
          <w:szCs w:val="24"/>
        </w:rPr>
        <w:t>loses</w:t>
      </w:r>
      <w:r w:rsidR="00527B36">
        <w:rPr>
          <w:sz w:val="24"/>
          <w:szCs w:val="24"/>
        </w:rPr>
        <w:t xml:space="preserve"> the ability to </w:t>
      </w:r>
      <w:r w:rsidR="00023774">
        <w:rPr>
          <w:sz w:val="24"/>
          <w:szCs w:val="24"/>
        </w:rPr>
        <w:t>cope,</w:t>
      </w:r>
      <w:r w:rsidR="00C5211A">
        <w:rPr>
          <w:sz w:val="24"/>
          <w:szCs w:val="24"/>
        </w:rPr>
        <w:t xml:space="preserve"> and the emotional anguish becomes un-bearable.  This may be due to:</w:t>
      </w:r>
    </w:p>
    <w:p w14:paraId="4D0CB5F0" w14:textId="29A46091" w:rsidR="00C0678F" w:rsidRPr="00641FFF" w:rsidRDefault="00B21FDC" w:rsidP="00AD42D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1FFF">
        <w:rPr>
          <w:sz w:val="24"/>
          <w:szCs w:val="24"/>
        </w:rPr>
        <w:t xml:space="preserve">Financial problems – job loss, </w:t>
      </w:r>
      <w:r w:rsidR="00641FFF" w:rsidRPr="00641FFF">
        <w:rPr>
          <w:sz w:val="24"/>
          <w:szCs w:val="24"/>
        </w:rPr>
        <w:t xml:space="preserve">cost of living, lack of basic needs </w:t>
      </w:r>
      <w:r w:rsidR="005D1D02" w:rsidRPr="00641FFF">
        <w:rPr>
          <w:sz w:val="24"/>
          <w:szCs w:val="24"/>
        </w:rPr>
        <w:t>i.e.,</w:t>
      </w:r>
      <w:r w:rsidR="00641FFF" w:rsidRPr="00641FFF">
        <w:rPr>
          <w:sz w:val="24"/>
          <w:szCs w:val="24"/>
        </w:rPr>
        <w:t xml:space="preserve"> housing and food</w:t>
      </w:r>
    </w:p>
    <w:p w14:paraId="4B5D5A6C" w14:textId="319F0812" w:rsidR="00B21FDC" w:rsidRDefault="00B21FDC" w:rsidP="00AD42D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1FFF">
        <w:rPr>
          <w:sz w:val="24"/>
          <w:szCs w:val="24"/>
        </w:rPr>
        <w:t xml:space="preserve">Family Problems </w:t>
      </w:r>
      <w:r w:rsidR="00641FFF">
        <w:rPr>
          <w:sz w:val="24"/>
          <w:szCs w:val="24"/>
        </w:rPr>
        <w:t xml:space="preserve">– marriage break up, </w:t>
      </w:r>
      <w:r w:rsidR="00ED5AEF">
        <w:rPr>
          <w:sz w:val="24"/>
          <w:szCs w:val="24"/>
        </w:rPr>
        <w:t>problems with children or other family members</w:t>
      </w:r>
    </w:p>
    <w:p w14:paraId="3E67DD66" w14:textId="5404D08E" w:rsidR="00ED5AEF" w:rsidRDefault="002972D4" w:rsidP="00AD42D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Medical conditions – pain, mental illness, frightening diagnosis</w:t>
      </w:r>
      <w:r w:rsidR="001A61C9">
        <w:rPr>
          <w:sz w:val="24"/>
          <w:szCs w:val="24"/>
        </w:rPr>
        <w:t>, acting as a carer</w:t>
      </w:r>
      <w:r w:rsidR="007260BF">
        <w:rPr>
          <w:sz w:val="24"/>
          <w:szCs w:val="24"/>
        </w:rPr>
        <w:t xml:space="preserve"> under the influence of </w:t>
      </w:r>
      <w:r w:rsidR="00023774">
        <w:rPr>
          <w:sz w:val="24"/>
          <w:szCs w:val="24"/>
        </w:rPr>
        <w:t>alcohol or other drugs.</w:t>
      </w:r>
    </w:p>
    <w:p w14:paraId="74C7AAC5" w14:textId="77777777" w:rsidR="001A61C9" w:rsidRDefault="001A61C9" w:rsidP="001A61C9">
      <w:pPr>
        <w:rPr>
          <w:sz w:val="24"/>
          <w:szCs w:val="24"/>
        </w:rPr>
      </w:pPr>
    </w:p>
    <w:p w14:paraId="36786DDE" w14:textId="09DC82F7" w:rsidR="001A61C9" w:rsidRDefault="008D08DD" w:rsidP="001A61C9">
      <w:pPr>
        <w:rPr>
          <w:sz w:val="24"/>
          <w:szCs w:val="24"/>
          <w:u w:val="single"/>
        </w:rPr>
      </w:pPr>
      <w:r w:rsidRPr="000751A5">
        <w:rPr>
          <w:sz w:val="24"/>
          <w:szCs w:val="24"/>
          <w:u w:val="single"/>
        </w:rPr>
        <w:t>How do I recognise the Physical warning signs?</w:t>
      </w:r>
    </w:p>
    <w:p w14:paraId="6692629A" w14:textId="7588A06D" w:rsidR="000751A5" w:rsidRPr="00CD788A" w:rsidRDefault="00001DDE" w:rsidP="00E42856">
      <w:pPr>
        <w:jc w:val="both"/>
        <w:rPr>
          <w:sz w:val="24"/>
          <w:szCs w:val="24"/>
        </w:rPr>
      </w:pPr>
      <w:r w:rsidRPr="00CD788A">
        <w:rPr>
          <w:sz w:val="24"/>
          <w:szCs w:val="24"/>
        </w:rPr>
        <w:t xml:space="preserve">The person may </w:t>
      </w:r>
      <w:r w:rsidR="007260BF" w:rsidRPr="00CD788A">
        <w:rPr>
          <w:sz w:val="24"/>
          <w:szCs w:val="24"/>
        </w:rPr>
        <w:t>exhibit:</w:t>
      </w:r>
    </w:p>
    <w:p w14:paraId="12E0C621" w14:textId="6C25C8F3" w:rsidR="00E42856" w:rsidRPr="00CD788A" w:rsidRDefault="00E42856" w:rsidP="00E4285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CD788A">
        <w:rPr>
          <w:sz w:val="24"/>
          <w:szCs w:val="24"/>
        </w:rPr>
        <w:t>Flushed or pale face</w:t>
      </w:r>
    </w:p>
    <w:p w14:paraId="54581616" w14:textId="40C956DD" w:rsidR="00E42856" w:rsidRPr="00CD788A" w:rsidRDefault="00E42856" w:rsidP="00E4285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CD788A">
        <w:rPr>
          <w:sz w:val="24"/>
          <w:szCs w:val="24"/>
        </w:rPr>
        <w:t>Sweating</w:t>
      </w:r>
    </w:p>
    <w:p w14:paraId="60E1AD49" w14:textId="14865280" w:rsidR="00E42856" w:rsidRPr="00CD788A" w:rsidRDefault="00E42856" w:rsidP="00E4285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CD788A">
        <w:rPr>
          <w:sz w:val="24"/>
          <w:szCs w:val="24"/>
        </w:rPr>
        <w:t xml:space="preserve">Pacing, </w:t>
      </w:r>
      <w:r w:rsidR="007260BF" w:rsidRPr="00CD788A">
        <w:rPr>
          <w:sz w:val="24"/>
          <w:szCs w:val="24"/>
        </w:rPr>
        <w:t>restlessness,</w:t>
      </w:r>
      <w:r w:rsidRPr="00CD788A">
        <w:rPr>
          <w:sz w:val="24"/>
          <w:szCs w:val="24"/>
        </w:rPr>
        <w:t xml:space="preserve"> or </w:t>
      </w:r>
      <w:r w:rsidR="00CD788A" w:rsidRPr="00CD788A">
        <w:rPr>
          <w:sz w:val="24"/>
          <w:szCs w:val="24"/>
        </w:rPr>
        <w:t>repetitive</w:t>
      </w:r>
      <w:r w:rsidRPr="00CD788A">
        <w:rPr>
          <w:sz w:val="24"/>
          <w:szCs w:val="24"/>
        </w:rPr>
        <w:t xml:space="preserve"> movements</w:t>
      </w:r>
    </w:p>
    <w:p w14:paraId="03C673DD" w14:textId="7E37A395" w:rsidR="00E42856" w:rsidRPr="00CD788A" w:rsidRDefault="00A22D61" w:rsidP="00E4285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CD788A">
        <w:rPr>
          <w:sz w:val="24"/>
          <w:szCs w:val="24"/>
        </w:rPr>
        <w:t>Change in voice</w:t>
      </w:r>
    </w:p>
    <w:p w14:paraId="7F19B173" w14:textId="79FEF4AD" w:rsidR="00A22D61" w:rsidRPr="00CD788A" w:rsidRDefault="00A22D61" w:rsidP="00E4285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CD788A">
        <w:rPr>
          <w:sz w:val="24"/>
          <w:szCs w:val="24"/>
        </w:rPr>
        <w:t>Loud talking</w:t>
      </w:r>
    </w:p>
    <w:p w14:paraId="4EDD8F9B" w14:textId="0D21E6E5" w:rsidR="00A22D61" w:rsidRPr="00CD788A" w:rsidRDefault="00A22D61" w:rsidP="00E4285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CD788A">
        <w:rPr>
          <w:sz w:val="24"/>
          <w:szCs w:val="24"/>
        </w:rPr>
        <w:t>Sh</w:t>
      </w:r>
      <w:r w:rsidR="00CD788A">
        <w:rPr>
          <w:sz w:val="24"/>
          <w:szCs w:val="24"/>
        </w:rPr>
        <w:t>a</w:t>
      </w:r>
      <w:r w:rsidRPr="00CD788A">
        <w:rPr>
          <w:sz w:val="24"/>
          <w:szCs w:val="24"/>
        </w:rPr>
        <w:t>llow, rapid breathing</w:t>
      </w:r>
    </w:p>
    <w:p w14:paraId="4433FE5C" w14:textId="757394BA" w:rsidR="00A22D61" w:rsidRPr="00CD788A" w:rsidRDefault="00CD788A" w:rsidP="00E4285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CD788A">
        <w:rPr>
          <w:sz w:val="24"/>
          <w:szCs w:val="24"/>
        </w:rPr>
        <w:t>Trembling</w:t>
      </w:r>
    </w:p>
    <w:p w14:paraId="15272A39" w14:textId="56D6FFEA" w:rsidR="00CD788A" w:rsidRPr="007260BF" w:rsidRDefault="00703EF8" w:rsidP="00E4285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7260BF">
        <w:rPr>
          <w:sz w:val="24"/>
          <w:szCs w:val="24"/>
        </w:rPr>
        <w:t>Be using abusive language</w:t>
      </w:r>
    </w:p>
    <w:p w14:paraId="4356EFFA" w14:textId="50326C34" w:rsidR="00703EF8" w:rsidRPr="007260BF" w:rsidRDefault="00703EF8" w:rsidP="00E4285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7260BF">
        <w:rPr>
          <w:sz w:val="24"/>
          <w:szCs w:val="24"/>
        </w:rPr>
        <w:t>Clenched jaws or fists</w:t>
      </w:r>
    </w:p>
    <w:p w14:paraId="4AA33174" w14:textId="6F62A00C" w:rsidR="00703EF8" w:rsidRPr="007260BF" w:rsidRDefault="007260BF" w:rsidP="00E4285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7260BF">
        <w:rPr>
          <w:sz w:val="24"/>
          <w:szCs w:val="24"/>
        </w:rPr>
        <w:t>Exaggerating or violent gestures]</w:t>
      </w:r>
    </w:p>
    <w:p w14:paraId="44FB71D6" w14:textId="1DCCB550" w:rsidR="007260BF" w:rsidRPr="007260BF" w:rsidRDefault="007260BF" w:rsidP="00E4285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7260BF">
        <w:rPr>
          <w:sz w:val="24"/>
          <w:szCs w:val="24"/>
        </w:rPr>
        <w:t>Glaring or avoiding eye contact</w:t>
      </w:r>
    </w:p>
    <w:p w14:paraId="30C53F19" w14:textId="4B1ADAE7" w:rsidR="007260BF" w:rsidRDefault="007260BF" w:rsidP="00E4285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7260BF">
        <w:rPr>
          <w:sz w:val="24"/>
          <w:szCs w:val="24"/>
        </w:rPr>
        <w:t>Violating personal space</w:t>
      </w:r>
    </w:p>
    <w:p w14:paraId="003C78D6" w14:textId="77777777" w:rsidR="005D1D02" w:rsidRPr="005D1D02" w:rsidRDefault="005D1D02" w:rsidP="005D1D02">
      <w:pPr>
        <w:jc w:val="both"/>
        <w:rPr>
          <w:sz w:val="24"/>
          <w:szCs w:val="24"/>
        </w:rPr>
      </w:pPr>
    </w:p>
    <w:p w14:paraId="44907667" w14:textId="77777777" w:rsidR="00001DDE" w:rsidRDefault="00001DDE" w:rsidP="001A61C9">
      <w:pPr>
        <w:rPr>
          <w:sz w:val="24"/>
          <w:szCs w:val="24"/>
          <w:u w:val="single"/>
        </w:rPr>
      </w:pPr>
    </w:p>
    <w:p w14:paraId="0B017E65" w14:textId="5DEE3A1B" w:rsidR="000751A5" w:rsidRDefault="00D31B8A" w:rsidP="001A61C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What can I do to </w:t>
      </w:r>
      <w:r w:rsidR="00AF3B41">
        <w:rPr>
          <w:sz w:val="24"/>
          <w:szCs w:val="24"/>
          <w:u w:val="single"/>
        </w:rPr>
        <w:t>De-escalate the situation?</w:t>
      </w:r>
    </w:p>
    <w:p w14:paraId="5D183F74" w14:textId="3C2D1357" w:rsidR="00AF3B41" w:rsidRDefault="00AF3B41" w:rsidP="00AB10E3">
      <w:pPr>
        <w:jc w:val="both"/>
        <w:rPr>
          <w:sz w:val="24"/>
          <w:szCs w:val="24"/>
        </w:rPr>
      </w:pPr>
      <w:r w:rsidRPr="00AF3B41">
        <w:rPr>
          <w:sz w:val="24"/>
          <w:szCs w:val="24"/>
        </w:rPr>
        <w:t xml:space="preserve">Be aware of your </w:t>
      </w:r>
      <w:r w:rsidRPr="00AF3B41">
        <w:rPr>
          <w:b/>
          <w:bCs/>
          <w:sz w:val="24"/>
          <w:szCs w:val="24"/>
        </w:rPr>
        <w:t xml:space="preserve">body language </w:t>
      </w:r>
      <w:r w:rsidRPr="00AF3B41">
        <w:rPr>
          <w:sz w:val="24"/>
          <w:szCs w:val="24"/>
        </w:rPr>
        <w:t>by:</w:t>
      </w:r>
    </w:p>
    <w:p w14:paraId="73FFFE8A" w14:textId="6AC3BDDB" w:rsidR="008804A6" w:rsidRDefault="00424A56" w:rsidP="00395653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8804A6">
        <w:rPr>
          <w:b/>
          <w:bCs/>
          <w:sz w:val="24"/>
          <w:szCs w:val="24"/>
        </w:rPr>
        <w:t>Posture</w:t>
      </w:r>
      <w:r>
        <w:rPr>
          <w:sz w:val="24"/>
          <w:szCs w:val="24"/>
        </w:rPr>
        <w:t xml:space="preserve"> – be mindful and open in the way</w:t>
      </w:r>
      <w:r w:rsidR="006F5E28">
        <w:rPr>
          <w:sz w:val="24"/>
          <w:szCs w:val="24"/>
        </w:rPr>
        <w:t xml:space="preserve"> you stand or sit. Your posture should be an open </w:t>
      </w:r>
      <w:r w:rsidR="000D387A">
        <w:rPr>
          <w:sz w:val="24"/>
          <w:szCs w:val="24"/>
        </w:rPr>
        <w:t xml:space="preserve">and relaxed </w:t>
      </w:r>
      <w:r w:rsidR="006F5E28">
        <w:rPr>
          <w:sz w:val="24"/>
          <w:szCs w:val="24"/>
        </w:rPr>
        <w:t>stance.</w:t>
      </w:r>
      <w:r w:rsidR="00816C3D">
        <w:rPr>
          <w:sz w:val="24"/>
          <w:szCs w:val="24"/>
        </w:rPr>
        <w:t xml:space="preserve"> </w:t>
      </w:r>
      <w:r w:rsidR="00805076">
        <w:rPr>
          <w:sz w:val="24"/>
          <w:szCs w:val="24"/>
        </w:rPr>
        <w:t>Don’t cross your arms, puff out your chest</w:t>
      </w:r>
      <w:r w:rsidR="00090DD6">
        <w:rPr>
          <w:sz w:val="24"/>
          <w:szCs w:val="24"/>
        </w:rPr>
        <w:t xml:space="preserve"> as this can be seen as aggressive or defensive behaviour. </w:t>
      </w:r>
      <w:r w:rsidR="00BA0458">
        <w:rPr>
          <w:sz w:val="24"/>
          <w:szCs w:val="24"/>
        </w:rPr>
        <w:t xml:space="preserve">Hold your arms loosely beside your body and stand </w:t>
      </w:r>
      <w:r w:rsidR="00791626">
        <w:rPr>
          <w:sz w:val="24"/>
          <w:szCs w:val="24"/>
        </w:rPr>
        <w:t xml:space="preserve">very </w:t>
      </w:r>
      <w:r w:rsidR="00BA0458">
        <w:rPr>
          <w:sz w:val="24"/>
          <w:szCs w:val="24"/>
        </w:rPr>
        <w:t xml:space="preserve">slightly turned </w:t>
      </w:r>
      <w:r w:rsidR="008804A6">
        <w:rPr>
          <w:sz w:val="24"/>
          <w:szCs w:val="24"/>
        </w:rPr>
        <w:t>away.</w:t>
      </w:r>
    </w:p>
    <w:p w14:paraId="3F5DD0FA" w14:textId="4E2A07FB" w:rsidR="00395653" w:rsidRDefault="00791626" w:rsidP="00395653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04A6" w:rsidRPr="00090DD6">
        <w:rPr>
          <w:b/>
          <w:bCs/>
          <w:sz w:val="24"/>
          <w:szCs w:val="24"/>
        </w:rPr>
        <w:t>Move slowly</w:t>
      </w:r>
      <w:r w:rsidR="008804A6">
        <w:rPr>
          <w:sz w:val="24"/>
          <w:szCs w:val="24"/>
        </w:rPr>
        <w:t xml:space="preserve"> – uses slow deliberate movements.</w:t>
      </w:r>
    </w:p>
    <w:p w14:paraId="1B8D56F4" w14:textId="234FC484" w:rsidR="008804A6" w:rsidRDefault="008804A6" w:rsidP="00395653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Don’t point</w:t>
      </w:r>
      <w:r w:rsidR="008043C1">
        <w:rPr>
          <w:sz w:val="24"/>
          <w:szCs w:val="24"/>
        </w:rPr>
        <w:t xml:space="preserve"> – it communicates accusation.</w:t>
      </w:r>
    </w:p>
    <w:p w14:paraId="2449C090" w14:textId="091B62FF" w:rsidR="008043C1" w:rsidRDefault="008043C1" w:rsidP="00395653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Don’t shrug – it communicates uncaring</w:t>
      </w:r>
      <w:r w:rsidR="000D387A">
        <w:rPr>
          <w:sz w:val="24"/>
          <w:szCs w:val="24"/>
        </w:rPr>
        <w:t xml:space="preserve"> or unknowing.</w:t>
      </w:r>
    </w:p>
    <w:p w14:paraId="7EA24915" w14:textId="617BBA05" w:rsidR="00AF3B41" w:rsidRDefault="00AF3B41" w:rsidP="001A61C9">
      <w:pPr>
        <w:rPr>
          <w:sz w:val="24"/>
          <w:szCs w:val="24"/>
        </w:rPr>
      </w:pPr>
      <w:r>
        <w:rPr>
          <w:sz w:val="24"/>
          <w:szCs w:val="24"/>
        </w:rPr>
        <w:t xml:space="preserve">Be aware of your </w:t>
      </w:r>
      <w:r w:rsidRPr="00AF3B41">
        <w:rPr>
          <w:b/>
          <w:bCs/>
          <w:sz w:val="24"/>
          <w:szCs w:val="24"/>
        </w:rPr>
        <w:t>facial expression</w:t>
      </w:r>
      <w:r>
        <w:rPr>
          <w:sz w:val="24"/>
          <w:szCs w:val="24"/>
        </w:rPr>
        <w:t xml:space="preserve"> by:</w:t>
      </w:r>
    </w:p>
    <w:p w14:paraId="7D1796D8" w14:textId="6E1DB1B1" w:rsidR="00A13EB8" w:rsidRDefault="00A13EB8" w:rsidP="00A13EB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Keep your face </w:t>
      </w:r>
      <w:r w:rsidRPr="00090DD6">
        <w:rPr>
          <w:b/>
          <w:bCs/>
          <w:sz w:val="24"/>
          <w:szCs w:val="24"/>
        </w:rPr>
        <w:t>relaxed</w:t>
      </w:r>
      <w:r w:rsidR="00580DEB">
        <w:rPr>
          <w:sz w:val="24"/>
          <w:szCs w:val="24"/>
        </w:rPr>
        <w:t xml:space="preserve"> – try not to furrow your brow.</w:t>
      </w:r>
    </w:p>
    <w:p w14:paraId="43B66C22" w14:textId="2B87F335" w:rsidR="00580DEB" w:rsidRDefault="00004084" w:rsidP="00A13EB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Smile </w:t>
      </w:r>
      <w:r w:rsidR="008572EF">
        <w:rPr>
          <w:sz w:val="24"/>
          <w:szCs w:val="24"/>
        </w:rPr>
        <w:t>–</w:t>
      </w:r>
      <w:r>
        <w:rPr>
          <w:sz w:val="24"/>
          <w:szCs w:val="24"/>
        </w:rPr>
        <w:t xml:space="preserve"> start</w:t>
      </w:r>
      <w:r w:rsidR="008572EF">
        <w:rPr>
          <w:sz w:val="24"/>
          <w:szCs w:val="24"/>
        </w:rPr>
        <w:t xml:space="preserve"> friendly with a smile, </w:t>
      </w:r>
      <w:r w:rsidR="009E6FA1">
        <w:rPr>
          <w:sz w:val="24"/>
          <w:szCs w:val="24"/>
        </w:rPr>
        <w:t xml:space="preserve">but you may need to relax into a </w:t>
      </w:r>
      <w:r w:rsidR="00940986">
        <w:rPr>
          <w:sz w:val="24"/>
          <w:szCs w:val="24"/>
        </w:rPr>
        <w:t>neutral expression</w:t>
      </w:r>
      <w:r w:rsidR="001F0356">
        <w:rPr>
          <w:sz w:val="24"/>
          <w:szCs w:val="24"/>
        </w:rPr>
        <w:t xml:space="preserve"> if the situation changes.</w:t>
      </w:r>
    </w:p>
    <w:p w14:paraId="712E1A91" w14:textId="3EDD0B6A" w:rsidR="00580DEB" w:rsidRPr="00A13EB8" w:rsidRDefault="001F0356" w:rsidP="00A13EB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40986">
        <w:rPr>
          <w:b/>
          <w:bCs/>
          <w:sz w:val="24"/>
          <w:szCs w:val="24"/>
        </w:rPr>
        <w:t>Eye contact</w:t>
      </w:r>
      <w:r>
        <w:rPr>
          <w:sz w:val="24"/>
          <w:szCs w:val="24"/>
        </w:rPr>
        <w:t xml:space="preserve"> – keep and maintain natural eye contact. Don’t close your eyes or look away but equally don’t stare</w:t>
      </w:r>
      <w:r w:rsidR="00940986">
        <w:rPr>
          <w:sz w:val="24"/>
          <w:szCs w:val="24"/>
        </w:rPr>
        <w:t xml:space="preserve"> as this may be interpreted as a challenge.</w:t>
      </w:r>
    </w:p>
    <w:p w14:paraId="1CE1B698" w14:textId="5D1CFD23" w:rsidR="00AF3B41" w:rsidRDefault="00BA4C08" w:rsidP="001A61C9">
      <w:pPr>
        <w:rPr>
          <w:sz w:val="24"/>
          <w:szCs w:val="24"/>
        </w:rPr>
      </w:pPr>
      <w:r>
        <w:rPr>
          <w:sz w:val="24"/>
          <w:szCs w:val="24"/>
        </w:rPr>
        <w:t xml:space="preserve">Be aware of your </w:t>
      </w:r>
      <w:r w:rsidRPr="00BA4C08">
        <w:rPr>
          <w:b/>
          <w:bCs/>
          <w:sz w:val="24"/>
          <w:szCs w:val="24"/>
        </w:rPr>
        <w:t>voice</w:t>
      </w:r>
      <w:r>
        <w:rPr>
          <w:sz w:val="24"/>
          <w:szCs w:val="24"/>
        </w:rPr>
        <w:t xml:space="preserve"> by:</w:t>
      </w:r>
    </w:p>
    <w:p w14:paraId="5BDD2E54" w14:textId="0DD62232" w:rsidR="00940986" w:rsidRDefault="005E126E" w:rsidP="0094098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95653">
        <w:rPr>
          <w:b/>
          <w:bCs/>
          <w:sz w:val="24"/>
          <w:szCs w:val="24"/>
        </w:rPr>
        <w:t>Volume</w:t>
      </w:r>
      <w:r>
        <w:rPr>
          <w:sz w:val="24"/>
          <w:szCs w:val="24"/>
        </w:rPr>
        <w:t xml:space="preserve"> – keep your voice volume soft as it’s calming</w:t>
      </w:r>
      <w:r w:rsidR="00887EC9">
        <w:rPr>
          <w:sz w:val="24"/>
          <w:szCs w:val="24"/>
        </w:rPr>
        <w:t xml:space="preserve"> and may even be matched.</w:t>
      </w:r>
    </w:p>
    <w:p w14:paraId="647F87C3" w14:textId="6CF3BDF3" w:rsidR="005E126E" w:rsidRDefault="005E126E" w:rsidP="0094098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95653">
        <w:rPr>
          <w:b/>
          <w:bCs/>
          <w:sz w:val="24"/>
          <w:szCs w:val="24"/>
        </w:rPr>
        <w:t>Slow Down</w:t>
      </w:r>
      <w:r>
        <w:rPr>
          <w:sz w:val="24"/>
          <w:szCs w:val="24"/>
        </w:rPr>
        <w:t xml:space="preserve"> </w:t>
      </w:r>
      <w:r w:rsidR="00887EC9">
        <w:rPr>
          <w:sz w:val="24"/>
          <w:szCs w:val="24"/>
        </w:rPr>
        <w:t>your rate of speech. This is soothing.</w:t>
      </w:r>
    </w:p>
    <w:p w14:paraId="655A9B8F" w14:textId="7B98C820" w:rsidR="00BA4C08" w:rsidRPr="00023774" w:rsidRDefault="00395653" w:rsidP="001A61C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23774">
        <w:rPr>
          <w:b/>
          <w:bCs/>
          <w:sz w:val="24"/>
          <w:szCs w:val="24"/>
        </w:rPr>
        <w:t xml:space="preserve">Friendly </w:t>
      </w:r>
      <w:r w:rsidRPr="00023774">
        <w:rPr>
          <w:sz w:val="24"/>
          <w:szCs w:val="24"/>
        </w:rPr>
        <w:t>– keep your voice friendly and helpful.</w:t>
      </w:r>
    </w:p>
    <w:p w14:paraId="2CFD5B10" w14:textId="3DD1F3D0" w:rsidR="00BA4C08" w:rsidRDefault="00BA4C08" w:rsidP="001A61C9">
      <w:pPr>
        <w:rPr>
          <w:sz w:val="24"/>
          <w:szCs w:val="24"/>
        </w:rPr>
      </w:pPr>
      <w:r>
        <w:rPr>
          <w:sz w:val="24"/>
          <w:szCs w:val="24"/>
        </w:rPr>
        <w:t xml:space="preserve">Keep your own thoughts </w:t>
      </w:r>
      <w:r w:rsidR="00E1287F">
        <w:rPr>
          <w:sz w:val="24"/>
          <w:szCs w:val="24"/>
        </w:rPr>
        <w:t>and emotions in check.  They come across in the way you react.</w:t>
      </w:r>
    </w:p>
    <w:p w14:paraId="30E370C9" w14:textId="6227C428" w:rsidR="007277F8" w:rsidRDefault="007277F8" w:rsidP="001A61C9">
      <w:pPr>
        <w:rPr>
          <w:sz w:val="24"/>
          <w:szCs w:val="24"/>
        </w:rPr>
      </w:pPr>
      <w:r>
        <w:rPr>
          <w:sz w:val="24"/>
          <w:szCs w:val="24"/>
        </w:rPr>
        <w:t>Avoid intervening too quickly.  People argue</w:t>
      </w:r>
      <w:r w:rsidR="00750B05">
        <w:rPr>
          <w:sz w:val="24"/>
          <w:szCs w:val="24"/>
        </w:rPr>
        <w:t xml:space="preserve"> at times.</w:t>
      </w:r>
    </w:p>
    <w:p w14:paraId="4D439CFB" w14:textId="3132D080" w:rsidR="00750B05" w:rsidRDefault="00750B05" w:rsidP="001A61C9">
      <w:pPr>
        <w:rPr>
          <w:sz w:val="24"/>
          <w:szCs w:val="24"/>
        </w:rPr>
      </w:pPr>
      <w:r>
        <w:rPr>
          <w:sz w:val="24"/>
          <w:szCs w:val="24"/>
        </w:rPr>
        <w:t>Avoid interrupting a disruptive person.</w:t>
      </w:r>
    </w:p>
    <w:p w14:paraId="70E9FEE3" w14:textId="0E68DC96" w:rsidR="00750B05" w:rsidRDefault="00543E9C" w:rsidP="001A61C9">
      <w:pPr>
        <w:rPr>
          <w:sz w:val="24"/>
          <w:szCs w:val="24"/>
        </w:rPr>
      </w:pPr>
      <w:r>
        <w:rPr>
          <w:sz w:val="24"/>
          <w:szCs w:val="24"/>
        </w:rPr>
        <w:t>Don’t ask ‘why’ questions.  Why</w:t>
      </w:r>
      <w:r w:rsidR="00D22739">
        <w:rPr>
          <w:sz w:val="24"/>
          <w:szCs w:val="24"/>
        </w:rPr>
        <w:t xml:space="preserve"> </w:t>
      </w:r>
      <w:r>
        <w:rPr>
          <w:sz w:val="24"/>
          <w:szCs w:val="24"/>
        </w:rPr>
        <w:t>questions are logic based and people in an emotional state do not think logically</w:t>
      </w:r>
      <w:r w:rsidR="00D22739">
        <w:rPr>
          <w:sz w:val="24"/>
          <w:szCs w:val="24"/>
        </w:rPr>
        <w:t>.</w:t>
      </w:r>
    </w:p>
    <w:p w14:paraId="1102F2C4" w14:textId="0C1845EE" w:rsidR="00D22739" w:rsidRDefault="00D22739" w:rsidP="001A61C9">
      <w:pPr>
        <w:rPr>
          <w:sz w:val="24"/>
          <w:szCs w:val="24"/>
        </w:rPr>
      </w:pPr>
      <w:r>
        <w:rPr>
          <w:sz w:val="24"/>
          <w:szCs w:val="24"/>
        </w:rPr>
        <w:t>Don’t rush, take your time</w:t>
      </w:r>
      <w:r w:rsidR="005D3903">
        <w:rPr>
          <w:sz w:val="24"/>
          <w:szCs w:val="24"/>
        </w:rPr>
        <w:t>.  If you hurry a verbal de-escalation you run the risk of re-igniting the heightened emotional state.</w:t>
      </w:r>
    </w:p>
    <w:p w14:paraId="6E609660" w14:textId="241180A1" w:rsidR="00442D46" w:rsidRDefault="00442D46" w:rsidP="001A61C9">
      <w:pPr>
        <w:rPr>
          <w:sz w:val="24"/>
          <w:szCs w:val="24"/>
        </w:rPr>
      </w:pPr>
      <w:r>
        <w:rPr>
          <w:sz w:val="24"/>
          <w:szCs w:val="24"/>
        </w:rPr>
        <w:t>Avoid asking lots of question.</w:t>
      </w:r>
    </w:p>
    <w:p w14:paraId="3C3AAAFC" w14:textId="2E1AAEF9" w:rsidR="00442D46" w:rsidRDefault="00442D46" w:rsidP="001A61C9">
      <w:pPr>
        <w:rPr>
          <w:sz w:val="24"/>
          <w:szCs w:val="24"/>
        </w:rPr>
      </w:pPr>
      <w:r>
        <w:rPr>
          <w:sz w:val="24"/>
          <w:szCs w:val="24"/>
        </w:rPr>
        <w:t>Do not use</w:t>
      </w:r>
      <w:r w:rsidR="004812B9">
        <w:rPr>
          <w:sz w:val="24"/>
          <w:szCs w:val="24"/>
        </w:rPr>
        <w:t xml:space="preserve"> accusatory sentences such </w:t>
      </w:r>
      <w:r w:rsidR="005D1D02">
        <w:rPr>
          <w:sz w:val="24"/>
          <w:szCs w:val="24"/>
        </w:rPr>
        <w:t>as</w:t>
      </w:r>
      <w:r w:rsidR="004812B9">
        <w:rPr>
          <w:sz w:val="24"/>
          <w:szCs w:val="24"/>
        </w:rPr>
        <w:t xml:space="preserve"> ‘you need to calm down</w:t>
      </w:r>
      <w:r w:rsidR="005D1D02">
        <w:rPr>
          <w:sz w:val="24"/>
          <w:szCs w:val="24"/>
        </w:rPr>
        <w:t>’, ‘</w:t>
      </w:r>
      <w:r w:rsidR="00C52C86">
        <w:rPr>
          <w:sz w:val="24"/>
          <w:szCs w:val="24"/>
        </w:rPr>
        <w:t>this is a church</w:t>
      </w:r>
      <w:r w:rsidR="005D1D02">
        <w:rPr>
          <w:sz w:val="24"/>
          <w:szCs w:val="24"/>
        </w:rPr>
        <w:t>’</w:t>
      </w:r>
      <w:r w:rsidR="00C52C86">
        <w:rPr>
          <w:sz w:val="24"/>
          <w:szCs w:val="24"/>
        </w:rPr>
        <w:t xml:space="preserve"> or </w:t>
      </w:r>
      <w:r w:rsidR="005D1D02">
        <w:rPr>
          <w:sz w:val="24"/>
          <w:szCs w:val="24"/>
        </w:rPr>
        <w:t>‘</w:t>
      </w:r>
      <w:r w:rsidR="00C52C86">
        <w:rPr>
          <w:sz w:val="24"/>
          <w:szCs w:val="24"/>
        </w:rPr>
        <w:t>don’t be silly’.  These</w:t>
      </w:r>
      <w:r w:rsidR="005F5538">
        <w:rPr>
          <w:sz w:val="24"/>
          <w:szCs w:val="24"/>
        </w:rPr>
        <w:t xml:space="preserve"> statements are inflammatory.</w:t>
      </w:r>
    </w:p>
    <w:p w14:paraId="62C20A94" w14:textId="5C4EA16F" w:rsidR="005F5538" w:rsidRDefault="005F5538" w:rsidP="001A61C9">
      <w:pPr>
        <w:rPr>
          <w:sz w:val="24"/>
          <w:szCs w:val="24"/>
        </w:rPr>
      </w:pPr>
      <w:r>
        <w:rPr>
          <w:sz w:val="24"/>
          <w:szCs w:val="24"/>
        </w:rPr>
        <w:t xml:space="preserve">Avoid saying ‘I </w:t>
      </w:r>
      <w:r w:rsidR="00DE26C1">
        <w:rPr>
          <w:sz w:val="24"/>
          <w:szCs w:val="24"/>
        </w:rPr>
        <w:t>understand how you feel</w:t>
      </w:r>
      <w:r w:rsidR="00AB10E3">
        <w:rPr>
          <w:sz w:val="24"/>
          <w:szCs w:val="24"/>
        </w:rPr>
        <w:t>’</w:t>
      </w:r>
      <w:r w:rsidR="00DE26C1">
        <w:rPr>
          <w:sz w:val="24"/>
          <w:szCs w:val="24"/>
        </w:rPr>
        <w:t>, or ‘things can’t be that bad’.  This is about them, not you.</w:t>
      </w:r>
    </w:p>
    <w:p w14:paraId="7122BFEE" w14:textId="57306A53" w:rsidR="00DE26C1" w:rsidRDefault="00AB10E3" w:rsidP="001A61C9">
      <w:pPr>
        <w:rPr>
          <w:sz w:val="24"/>
          <w:szCs w:val="24"/>
        </w:rPr>
      </w:pPr>
      <w:r>
        <w:rPr>
          <w:sz w:val="24"/>
          <w:szCs w:val="24"/>
        </w:rPr>
        <w:t>Avoid shouting.</w:t>
      </w:r>
    </w:p>
    <w:p w14:paraId="7CBD099B" w14:textId="75DAF26F" w:rsidR="00AB10E3" w:rsidRDefault="00AB10E3" w:rsidP="001A61C9">
      <w:pPr>
        <w:rPr>
          <w:sz w:val="24"/>
          <w:szCs w:val="24"/>
        </w:rPr>
      </w:pPr>
      <w:r>
        <w:rPr>
          <w:sz w:val="24"/>
          <w:szCs w:val="24"/>
        </w:rPr>
        <w:t>Don’t take thin</w:t>
      </w:r>
      <w:r w:rsidR="00C53540">
        <w:rPr>
          <w:sz w:val="24"/>
          <w:szCs w:val="24"/>
        </w:rPr>
        <w:t>gs</w:t>
      </w:r>
      <w:r>
        <w:rPr>
          <w:sz w:val="24"/>
          <w:szCs w:val="24"/>
        </w:rPr>
        <w:t xml:space="preserve"> personally.</w:t>
      </w:r>
    </w:p>
    <w:p w14:paraId="613F89CB" w14:textId="1B6E5A16" w:rsidR="00AB10E3" w:rsidRDefault="00AB10E3" w:rsidP="001A61C9">
      <w:pPr>
        <w:rPr>
          <w:sz w:val="24"/>
          <w:szCs w:val="24"/>
        </w:rPr>
      </w:pPr>
      <w:r>
        <w:rPr>
          <w:sz w:val="24"/>
          <w:szCs w:val="24"/>
        </w:rPr>
        <w:t>Don’t keep promises you can’t keep.</w:t>
      </w:r>
    </w:p>
    <w:p w14:paraId="2938437F" w14:textId="076B4DB0" w:rsidR="00AB10E3" w:rsidRPr="00AF3B41" w:rsidRDefault="00AB10E3" w:rsidP="001A61C9">
      <w:pPr>
        <w:rPr>
          <w:sz w:val="24"/>
          <w:szCs w:val="24"/>
        </w:rPr>
      </w:pPr>
      <w:r>
        <w:rPr>
          <w:sz w:val="24"/>
          <w:szCs w:val="24"/>
        </w:rPr>
        <w:t>If you are concerned about their safety, follow</w:t>
      </w:r>
      <w:r w:rsidR="00A15CDF">
        <w:rPr>
          <w:sz w:val="24"/>
          <w:szCs w:val="24"/>
        </w:rPr>
        <w:t xml:space="preserve"> Church</w:t>
      </w:r>
      <w:r>
        <w:rPr>
          <w:sz w:val="24"/>
          <w:szCs w:val="24"/>
        </w:rPr>
        <w:t xml:space="preserve"> </w:t>
      </w:r>
      <w:r w:rsidRPr="00A15CDF">
        <w:rPr>
          <w:b/>
          <w:bCs/>
          <w:sz w:val="24"/>
          <w:szCs w:val="24"/>
        </w:rPr>
        <w:t>Safeguarding procedures.</w:t>
      </w:r>
    </w:p>
    <w:p w14:paraId="18E4BE5A" w14:textId="77777777" w:rsidR="00AD42D3" w:rsidRDefault="00AD42D3" w:rsidP="00C0678F">
      <w:pPr>
        <w:rPr>
          <w:sz w:val="24"/>
          <w:szCs w:val="24"/>
          <w:u w:val="single"/>
        </w:rPr>
      </w:pPr>
    </w:p>
    <w:p w14:paraId="21711436" w14:textId="77777777" w:rsidR="00023774" w:rsidRDefault="00023774" w:rsidP="00C0678F">
      <w:pPr>
        <w:rPr>
          <w:sz w:val="24"/>
          <w:szCs w:val="24"/>
          <w:u w:val="single"/>
        </w:rPr>
      </w:pPr>
    </w:p>
    <w:p w14:paraId="36ADBF72" w14:textId="77777777" w:rsidR="00023774" w:rsidRDefault="00023774" w:rsidP="00C0678F">
      <w:pPr>
        <w:rPr>
          <w:sz w:val="24"/>
          <w:szCs w:val="24"/>
          <w:u w:val="single"/>
        </w:rPr>
      </w:pPr>
    </w:p>
    <w:p w14:paraId="56B3BE68" w14:textId="4F3A1BD7" w:rsidR="00023774" w:rsidRPr="00C0678F" w:rsidRDefault="00AC611F" w:rsidP="00C0678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Document prepared </w:t>
      </w:r>
      <w:r w:rsidR="00843389">
        <w:rPr>
          <w:sz w:val="24"/>
          <w:szCs w:val="24"/>
          <w:u w:val="single"/>
        </w:rPr>
        <w:t>January 2023</w:t>
      </w:r>
    </w:p>
    <w:sectPr w:rsidR="00023774" w:rsidRPr="00C0678F" w:rsidSect="00023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30168"/>
    <w:multiLevelType w:val="hybridMultilevel"/>
    <w:tmpl w:val="52A8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70955"/>
    <w:multiLevelType w:val="hybridMultilevel"/>
    <w:tmpl w:val="4F9A5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76331"/>
    <w:multiLevelType w:val="hybridMultilevel"/>
    <w:tmpl w:val="57BC2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25F1A"/>
    <w:multiLevelType w:val="hybridMultilevel"/>
    <w:tmpl w:val="69E27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839B0"/>
    <w:multiLevelType w:val="hybridMultilevel"/>
    <w:tmpl w:val="9DAC7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91E8B"/>
    <w:multiLevelType w:val="hybridMultilevel"/>
    <w:tmpl w:val="C562F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D412B"/>
    <w:multiLevelType w:val="hybridMultilevel"/>
    <w:tmpl w:val="A0DEF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488734">
    <w:abstractNumId w:val="6"/>
  </w:num>
  <w:num w:numId="2" w16cid:durableId="1237088105">
    <w:abstractNumId w:val="0"/>
  </w:num>
  <w:num w:numId="3" w16cid:durableId="1098208670">
    <w:abstractNumId w:val="3"/>
  </w:num>
  <w:num w:numId="4" w16cid:durableId="2121997212">
    <w:abstractNumId w:val="4"/>
  </w:num>
  <w:num w:numId="5" w16cid:durableId="885222859">
    <w:abstractNumId w:val="2"/>
  </w:num>
  <w:num w:numId="6" w16cid:durableId="1847985575">
    <w:abstractNumId w:val="5"/>
  </w:num>
  <w:num w:numId="7" w16cid:durableId="1415735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50"/>
    <w:rsid w:val="00001DDE"/>
    <w:rsid w:val="00004084"/>
    <w:rsid w:val="00023774"/>
    <w:rsid w:val="000751A5"/>
    <w:rsid w:val="00087318"/>
    <w:rsid w:val="00090DD6"/>
    <w:rsid w:val="000A1F48"/>
    <w:rsid w:val="000D387A"/>
    <w:rsid w:val="0018446D"/>
    <w:rsid w:val="001A61C9"/>
    <w:rsid w:val="001C7FC6"/>
    <w:rsid w:val="001F0356"/>
    <w:rsid w:val="002972D4"/>
    <w:rsid w:val="002C071D"/>
    <w:rsid w:val="002D3C6A"/>
    <w:rsid w:val="002D72B0"/>
    <w:rsid w:val="00312048"/>
    <w:rsid w:val="00323B9E"/>
    <w:rsid w:val="00395653"/>
    <w:rsid w:val="003D7654"/>
    <w:rsid w:val="00424A56"/>
    <w:rsid w:val="00442D46"/>
    <w:rsid w:val="004812B9"/>
    <w:rsid w:val="00527B36"/>
    <w:rsid w:val="00543E9C"/>
    <w:rsid w:val="00580DEB"/>
    <w:rsid w:val="00596D4D"/>
    <w:rsid w:val="005D1D02"/>
    <w:rsid w:val="005D3903"/>
    <w:rsid w:val="005E126E"/>
    <w:rsid w:val="005F5538"/>
    <w:rsid w:val="00641FFF"/>
    <w:rsid w:val="006F5E28"/>
    <w:rsid w:val="00703EF8"/>
    <w:rsid w:val="007260BF"/>
    <w:rsid w:val="007277F8"/>
    <w:rsid w:val="00750B05"/>
    <w:rsid w:val="00791626"/>
    <w:rsid w:val="008043C1"/>
    <w:rsid w:val="00805076"/>
    <w:rsid w:val="00816C3D"/>
    <w:rsid w:val="00831404"/>
    <w:rsid w:val="00843389"/>
    <w:rsid w:val="008572EF"/>
    <w:rsid w:val="008804A6"/>
    <w:rsid w:val="00887EC9"/>
    <w:rsid w:val="008D08DD"/>
    <w:rsid w:val="00940986"/>
    <w:rsid w:val="009E6FA1"/>
    <w:rsid w:val="009F6F50"/>
    <w:rsid w:val="00A13EB8"/>
    <w:rsid w:val="00A15CDF"/>
    <w:rsid w:val="00A22D61"/>
    <w:rsid w:val="00AB10E3"/>
    <w:rsid w:val="00AC611F"/>
    <w:rsid w:val="00AD42D3"/>
    <w:rsid w:val="00AF3B41"/>
    <w:rsid w:val="00B21FDC"/>
    <w:rsid w:val="00BA0458"/>
    <w:rsid w:val="00BA4C08"/>
    <w:rsid w:val="00C0678F"/>
    <w:rsid w:val="00C5211A"/>
    <w:rsid w:val="00C52C86"/>
    <w:rsid w:val="00C53540"/>
    <w:rsid w:val="00C9496A"/>
    <w:rsid w:val="00CD788A"/>
    <w:rsid w:val="00D22739"/>
    <w:rsid w:val="00D31B8A"/>
    <w:rsid w:val="00DD4F16"/>
    <w:rsid w:val="00DE26C1"/>
    <w:rsid w:val="00E1287F"/>
    <w:rsid w:val="00E42856"/>
    <w:rsid w:val="00ED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BDD97"/>
  <w15:chartTrackingRefBased/>
  <w15:docId w15:val="{D23FC5EF-FC86-4F33-949F-595AB1CE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2B0"/>
    <w:pPr>
      <w:ind w:left="720"/>
      <w:contextualSpacing/>
    </w:pPr>
  </w:style>
  <w:style w:type="character" w:customStyle="1" w:styleId="text">
    <w:name w:val="text"/>
    <w:basedOn w:val="DefaultParagraphFont"/>
    <w:rsid w:val="00323B9E"/>
  </w:style>
  <w:style w:type="character" w:customStyle="1" w:styleId="indent-1-breaks">
    <w:name w:val="indent-1-breaks"/>
    <w:basedOn w:val="DefaultParagraphFont"/>
    <w:rsid w:val="00323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Hodson</dc:creator>
  <cp:keywords/>
  <dc:description/>
  <cp:lastModifiedBy>Richard Hanmer</cp:lastModifiedBy>
  <cp:revision>2</cp:revision>
  <cp:lastPrinted>2023-01-10T18:13:00Z</cp:lastPrinted>
  <dcterms:created xsi:type="dcterms:W3CDTF">2023-01-30T19:55:00Z</dcterms:created>
  <dcterms:modified xsi:type="dcterms:W3CDTF">2023-01-30T19:55:00Z</dcterms:modified>
</cp:coreProperties>
</file>